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A" w:rsidRPr="00BA5D3A" w:rsidRDefault="00BA5D3A" w:rsidP="00544A9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A5D3A" w:rsidRDefault="00BA5D3A" w:rsidP="00544A9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D3A">
        <w:rPr>
          <w:rFonts w:ascii="Times New Roman" w:hAnsi="Times New Roman" w:cs="Times New Roman"/>
          <w:sz w:val="28"/>
          <w:szCs w:val="28"/>
        </w:rPr>
        <w:t>к проекту приказа управления ЗАГС и архивов Липецкой области «О</w:t>
      </w:r>
      <w:r>
        <w:rPr>
          <w:rFonts w:ascii="Times New Roman" w:hAnsi="Times New Roman" w:cs="Times New Roman"/>
          <w:sz w:val="28"/>
          <w:szCs w:val="28"/>
        </w:rPr>
        <w:t>б утверждении формы проверочного листа»</w:t>
      </w:r>
    </w:p>
    <w:p w:rsidR="00BA5D3A" w:rsidRDefault="00BA5D3A" w:rsidP="00BA5D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5D3A" w:rsidRDefault="00BA5D3A" w:rsidP="00BA5D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5D3A" w:rsidRDefault="00BA5D3A" w:rsidP="00544A9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марта 2022 года вступило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(далее – постановление).</w:t>
      </w:r>
    </w:p>
    <w:p w:rsidR="00BA5D3A" w:rsidRDefault="00BA5D3A" w:rsidP="00544A97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вязи с вступлением в силу постановления управлением ЗАГС и архивов Липецкой области разработан проект </w:t>
      </w:r>
      <w:r w:rsidRPr="00BA5D3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BA5D3A">
        <w:rPr>
          <w:rFonts w:ascii="Times New Roman" w:hAnsi="Times New Roman" w:cs="Times New Roman"/>
          <w:bCs/>
          <w:sz w:val="28"/>
          <w:szCs w:val="28"/>
        </w:rPr>
        <w:t>«Об утверждении формы проверочного листа</w:t>
      </w:r>
      <w:r w:rsidR="00544A97">
        <w:rPr>
          <w:rFonts w:ascii="Times New Roman" w:hAnsi="Times New Roman" w:cs="Times New Roman"/>
          <w:bCs/>
          <w:sz w:val="28"/>
          <w:szCs w:val="28"/>
        </w:rPr>
        <w:t>»</w:t>
      </w:r>
      <w:r w:rsidRPr="00BA5D3A">
        <w:rPr>
          <w:rFonts w:ascii="Times New Roman" w:hAnsi="Times New Roman" w:cs="Times New Roman"/>
          <w:bCs/>
          <w:sz w:val="28"/>
          <w:szCs w:val="28"/>
        </w:rPr>
        <w:t>.</w:t>
      </w:r>
    </w:p>
    <w:p w:rsidR="00BA5D3A" w:rsidRPr="00BA5D3A" w:rsidRDefault="00BA5D3A" w:rsidP="00544A97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Проверочный лист устанавливает список контрольных </w:t>
      </w:r>
      <w:r w:rsidRPr="00BA5D3A">
        <w:rPr>
          <w:rFonts w:ascii="Times New Roman" w:hAnsi="Times New Roman" w:cs="Times New Roman"/>
          <w:sz w:val="28"/>
          <w:szCs w:val="28"/>
        </w:rPr>
        <w:t>вопросов, ответы на которые свидетельствуют о соблюдении или несоблюдении контролируемым лицом обязательных требований, применяемый для осуществления регионального государственного контроля (надзора) за соблюдением законодательства об архивном деле на территории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3A" w:rsidRDefault="00BA5D3A" w:rsidP="00BA5D3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A5D3A" w:rsidSect="009C1C5C">
      <w:pgSz w:w="11906" w:h="16838" w:code="9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5D3A"/>
    <w:rsid w:val="004B1403"/>
    <w:rsid w:val="00544A97"/>
    <w:rsid w:val="005E1B52"/>
    <w:rsid w:val="008258A2"/>
    <w:rsid w:val="0084192E"/>
    <w:rsid w:val="009C1C5C"/>
    <w:rsid w:val="00AE0948"/>
    <w:rsid w:val="00BA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D3A"/>
    <w:rPr>
      <w:color w:val="0000FF" w:themeColor="hyperlink"/>
      <w:u w:val="single"/>
    </w:rPr>
  </w:style>
  <w:style w:type="paragraph" w:customStyle="1" w:styleId="pt-a">
    <w:name w:val="pt-a"/>
    <w:basedOn w:val="a"/>
    <w:rsid w:val="00BA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A5D3A"/>
  </w:style>
  <w:style w:type="paragraph" w:customStyle="1" w:styleId="pt-a-000000">
    <w:name w:val="pt-a-000000"/>
    <w:basedOn w:val="a"/>
    <w:rsid w:val="00BA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BA5D3A"/>
  </w:style>
  <w:style w:type="character" w:customStyle="1" w:styleId="pt-000002">
    <w:name w:val="pt-000002"/>
    <w:basedOn w:val="a0"/>
    <w:rsid w:val="00BA5D3A"/>
  </w:style>
  <w:style w:type="paragraph" w:customStyle="1" w:styleId="pt-a-000004">
    <w:name w:val="pt-a-000004"/>
    <w:basedOn w:val="a"/>
    <w:rsid w:val="00BA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5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A5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svetikovaON</dc:creator>
  <cp:keywords/>
  <dc:description/>
  <cp:lastModifiedBy>svetikovaON</cp:lastModifiedBy>
  <cp:revision>2</cp:revision>
  <dcterms:created xsi:type="dcterms:W3CDTF">2023-02-08T12:21:00Z</dcterms:created>
  <dcterms:modified xsi:type="dcterms:W3CDTF">2023-02-08T12:37:00Z</dcterms:modified>
</cp:coreProperties>
</file>